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jc w:val="center"/>
        <w:tblCellMar>
          <w:left w:w="70" w:type="dxa"/>
          <w:right w:w="70" w:type="dxa"/>
        </w:tblCellMar>
        <w:tblLook w:val="0000"/>
      </w:tblPr>
      <w:tblGrid>
        <w:gridCol w:w="950"/>
        <w:gridCol w:w="10345"/>
      </w:tblGrid>
      <w:tr w:rsidR="005A5FC6" w:rsidTr="00A27CE7">
        <w:trPr>
          <w:jc w:val="center"/>
        </w:trPr>
        <w:tc>
          <w:tcPr>
            <w:tcW w:w="950" w:type="dxa"/>
          </w:tcPr>
          <w:p w:rsidR="005A5FC6" w:rsidRDefault="005A5FC6" w:rsidP="00D0414C">
            <w:r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62.25pt" o:ole="">
                  <v:imagedata r:id="rId5" o:title=""/>
                </v:shape>
                <o:OLEObject Type="Embed" ProgID="PBrush" ShapeID="_x0000_i1025" DrawAspect="Content" ObjectID="_1498033925" r:id="rId6"/>
              </w:object>
            </w:r>
          </w:p>
        </w:tc>
        <w:tc>
          <w:tcPr>
            <w:tcW w:w="10345" w:type="dxa"/>
          </w:tcPr>
          <w:p w:rsidR="005A5FC6" w:rsidRPr="00A560B5" w:rsidRDefault="001D1C00" w:rsidP="00A27C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48"/>
                <w:szCs w:val="48"/>
              </w:rPr>
              <w:t xml:space="preserve"> </w:t>
            </w:r>
            <w:r w:rsidR="005A5FC6" w:rsidRPr="00A560B5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COMUNE </w:t>
            </w:r>
            <w:proofErr w:type="spellStart"/>
            <w:r w:rsidR="005A5FC6" w:rsidRPr="00A560B5">
              <w:rPr>
                <w:rFonts w:ascii="Verdana" w:hAnsi="Verdana" w:cs="Arial"/>
                <w:b/>
                <w:bCs/>
                <w:sz w:val="28"/>
                <w:szCs w:val="28"/>
              </w:rPr>
              <w:t>DI</w:t>
            </w:r>
            <w:proofErr w:type="spellEnd"/>
            <w:r w:rsidR="005A5FC6" w:rsidRPr="00A560B5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VALLO DELLA LUCANIA</w:t>
            </w:r>
          </w:p>
          <w:p w:rsidR="005A5FC6" w:rsidRPr="00A560B5" w:rsidRDefault="005A5FC6" w:rsidP="00A27CE7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A560B5">
              <w:rPr>
                <w:rFonts w:ascii="Georgia" w:hAnsi="Georgia" w:cs="Arial"/>
                <w:b/>
                <w:bCs/>
                <w:sz w:val="24"/>
                <w:szCs w:val="24"/>
              </w:rPr>
              <w:t>(Prov. di Salerno)</w:t>
            </w:r>
          </w:p>
          <w:p w:rsidR="005A5FC6" w:rsidRPr="00A560B5" w:rsidRDefault="005A5FC6" w:rsidP="00D0414C">
            <w:pPr>
              <w:pStyle w:val="Titolo1"/>
              <w:rPr>
                <w:rFonts w:ascii="Georgia" w:hAnsi="Georgia"/>
                <w:i/>
                <w:szCs w:val="24"/>
              </w:rPr>
            </w:pPr>
            <w:r w:rsidRPr="00A560B5">
              <w:rPr>
                <w:rFonts w:ascii="Georgia" w:hAnsi="Georgia"/>
                <w:i/>
                <w:szCs w:val="24"/>
              </w:rPr>
              <w:t>SETTORE ATTIVITA’ PRODUTTIVE</w:t>
            </w:r>
          </w:p>
          <w:p w:rsidR="005A5FC6" w:rsidRPr="00B779AB" w:rsidRDefault="005A5FC6" w:rsidP="00D0414C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Servizio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Protocollo 253 – 217  – fax 0974/718064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mail: </w:t>
            </w:r>
            <w:hyperlink r:id="rId7" w:history="1">
              <w:r w:rsidRPr="00751B02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751B02">
              <w:rPr>
                <w:b w:val="0"/>
                <w:color w:val="4BACC6"/>
                <w:sz w:val="18"/>
                <w:szCs w:val="18"/>
              </w:rPr>
              <w:t>@</w:t>
            </w:r>
            <w:r>
              <w:rPr>
                <w:b w:val="0"/>
                <w:color w:val="4BACC6"/>
                <w:sz w:val="18"/>
                <w:szCs w:val="18"/>
              </w:rPr>
              <w:t>legalmail.</w:t>
            </w:r>
            <w:r w:rsidRPr="00751B02">
              <w:rPr>
                <w:b w:val="0"/>
                <w:color w:val="4BACC6"/>
                <w:sz w:val="18"/>
                <w:szCs w:val="18"/>
              </w:rPr>
              <w:t>it</w:t>
            </w:r>
          </w:p>
          <w:p w:rsidR="005A5FC6" w:rsidRDefault="005A5FC6" w:rsidP="00D0414C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427116" w:rsidRDefault="00427116" w:rsidP="0042711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427116" w:rsidRDefault="00427116" w:rsidP="0042711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5A5FC6" w:rsidRPr="00510FF2" w:rsidRDefault="001D1C00" w:rsidP="005A5FC6">
      <w:pPr>
        <w:shd w:val="clear" w:color="auto" w:fill="FFFFFF"/>
        <w:spacing w:after="0" w:line="240" w:lineRule="auto"/>
        <w:ind w:left="1412" w:hanging="1412"/>
        <w:jc w:val="center"/>
        <w:rPr>
          <w:rFonts w:ascii="Georgia" w:eastAsia="Times New Roman" w:hAnsi="Georgia"/>
          <w:b/>
          <w:i/>
          <w:sz w:val="28"/>
          <w:szCs w:val="28"/>
          <w:lang w:eastAsia="it-IT"/>
        </w:rPr>
      </w:pPr>
      <w:r w:rsidRPr="00510FF2">
        <w:rPr>
          <w:rFonts w:ascii="Georgia" w:eastAsia="Times New Roman" w:hAnsi="Georgia"/>
          <w:b/>
          <w:i/>
          <w:sz w:val="28"/>
          <w:szCs w:val="28"/>
          <w:lang w:eastAsia="it-IT"/>
        </w:rPr>
        <w:t>AVVISO PER LA SCELTA  POSTEGGI</w:t>
      </w:r>
    </w:p>
    <w:p w:rsidR="001D1C00" w:rsidRPr="00510FF2" w:rsidRDefault="001D1C00" w:rsidP="005A5FC6">
      <w:pPr>
        <w:shd w:val="clear" w:color="auto" w:fill="FFFFFF"/>
        <w:spacing w:after="0" w:line="240" w:lineRule="auto"/>
        <w:ind w:left="1412" w:hanging="1412"/>
        <w:jc w:val="center"/>
        <w:rPr>
          <w:rFonts w:ascii="Georgia" w:eastAsia="Times New Roman" w:hAnsi="Georgia"/>
          <w:i/>
          <w:sz w:val="28"/>
          <w:szCs w:val="28"/>
          <w:lang w:eastAsia="it-IT"/>
        </w:rPr>
      </w:pPr>
      <w:r w:rsidRPr="00510FF2">
        <w:rPr>
          <w:rFonts w:ascii="Georgia" w:eastAsia="Times New Roman" w:hAnsi="Georgia"/>
          <w:i/>
          <w:sz w:val="28"/>
          <w:szCs w:val="28"/>
          <w:lang w:eastAsia="it-IT"/>
        </w:rPr>
        <w:t>“</w:t>
      </w:r>
      <w:r w:rsidR="00192D55" w:rsidRPr="00510FF2">
        <w:rPr>
          <w:rFonts w:ascii="Georgia" w:eastAsia="Times New Roman" w:hAnsi="Georgia"/>
          <w:i/>
          <w:sz w:val="28"/>
          <w:szCs w:val="28"/>
          <w:lang w:eastAsia="it-IT"/>
        </w:rPr>
        <w:t xml:space="preserve">San </w:t>
      </w:r>
      <w:proofErr w:type="spellStart"/>
      <w:r w:rsidR="00192D55" w:rsidRPr="00510FF2">
        <w:rPr>
          <w:rFonts w:ascii="Georgia" w:eastAsia="Times New Roman" w:hAnsi="Georgia"/>
          <w:i/>
          <w:sz w:val="28"/>
          <w:szCs w:val="28"/>
          <w:lang w:eastAsia="it-IT"/>
        </w:rPr>
        <w:t>Pantaleone</w:t>
      </w:r>
      <w:proofErr w:type="spellEnd"/>
      <w:r w:rsidR="00192D55" w:rsidRPr="00510FF2">
        <w:rPr>
          <w:rFonts w:ascii="Georgia" w:eastAsia="Times New Roman" w:hAnsi="Georgia"/>
          <w:i/>
          <w:sz w:val="28"/>
          <w:szCs w:val="28"/>
          <w:lang w:eastAsia="it-IT"/>
        </w:rPr>
        <w:t xml:space="preserve"> Martire</w:t>
      </w:r>
      <w:r w:rsidRPr="00510FF2">
        <w:rPr>
          <w:rFonts w:ascii="Georgia" w:eastAsia="Times New Roman" w:hAnsi="Georgia"/>
          <w:i/>
          <w:sz w:val="28"/>
          <w:szCs w:val="28"/>
          <w:lang w:eastAsia="it-IT"/>
        </w:rPr>
        <w:t xml:space="preserve">” – </w:t>
      </w:r>
      <w:r w:rsidR="00192D55" w:rsidRPr="00510FF2">
        <w:rPr>
          <w:rFonts w:ascii="Georgia" w:eastAsia="Times New Roman" w:hAnsi="Georgia"/>
          <w:i/>
          <w:sz w:val="28"/>
          <w:szCs w:val="28"/>
          <w:lang w:eastAsia="it-IT"/>
        </w:rPr>
        <w:t>25/26/27/28/29</w:t>
      </w:r>
      <w:r w:rsidRPr="00510FF2">
        <w:rPr>
          <w:rFonts w:ascii="Georgia" w:eastAsia="Times New Roman" w:hAnsi="Georgia"/>
          <w:i/>
          <w:sz w:val="28"/>
          <w:szCs w:val="28"/>
          <w:lang w:eastAsia="it-IT"/>
        </w:rPr>
        <w:t xml:space="preserve">  </w:t>
      </w:r>
      <w:r w:rsidRPr="00510FF2">
        <w:rPr>
          <w:rFonts w:ascii="Georgia" w:eastAsia="Times New Roman" w:hAnsi="Georgia"/>
          <w:i/>
          <w:color w:val="000000"/>
          <w:sz w:val="28"/>
          <w:szCs w:val="28"/>
          <w:lang w:eastAsia="it-IT"/>
        </w:rPr>
        <w:t>luglio 2015</w:t>
      </w:r>
    </w:p>
    <w:p w:rsidR="005A5FC6" w:rsidRPr="006672A1" w:rsidRDefault="005A5FC6" w:rsidP="007A4FDA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6672A1">
        <w:rPr>
          <w:rFonts w:ascii="Georgia" w:eastAsia="Times New Roman" w:hAnsi="Georgia"/>
          <w:i/>
          <w:sz w:val="24"/>
          <w:szCs w:val="24"/>
          <w:lang w:eastAsia="it-IT"/>
        </w:rPr>
        <w:t>(</w:t>
      </w:r>
      <w:r w:rsidR="00A27CE7" w:rsidRPr="006672A1">
        <w:rPr>
          <w:rFonts w:ascii="Georgia" w:eastAsia="Times New Roman" w:hAnsi="Georgia"/>
          <w:i/>
          <w:sz w:val="24"/>
          <w:szCs w:val="24"/>
          <w:lang w:eastAsia="it-IT"/>
        </w:rPr>
        <w:t>Riferimento b</w:t>
      </w:r>
      <w:r w:rsidRPr="006672A1">
        <w:rPr>
          <w:rFonts w:ascii="Georgia" w:eastAsia="Times New Roman" w:hAnsi="Georgia"/>
          <w:i/>
          <w:sz w:val="24"/>
          <w:szCs w:val="24"/>
          <w:lang w:eastAsia="it-IT"/>
        </w:rPr>
        <w:t xml:space="preserve">ando per l’assegnazione in concessione di posteggi per l’esercizio del commercio su aree pubbliche nell’ambito </w:t>
      </w:r>
      <w:r w:rsidR="007A4FDA" w:rsidRPr="006672A1">
        <w:rPr>
          <w:rFonts w:ascii="Georgia" w:eastAsia="Times New Roman" w:hAnsi="Georgia"/>
          <w:i/>
          <w:sz w:val="24"/>
          <w:szCs w:val="24"/>
          <w:lang w:eastAsia="it-IT"/>
        </w:rPr>
        <w:t>manifestazione</w:t>
      </w:r>
      <w:r w:rsidRPr="006672A1">
        <w:rPr>
          <w:rFonts w:ascii="Georgia" w:eastAsia="Times New Roman" w:hAnsi="Georgia"/>
          <w:i/>
          <w:color w:val="000000"/>
          <w:sz w:val="24"/>
          <w:szCs w:val="24"/>
          <w:lang w:eastAsia="it-IT"/>
        </w:rPr>
        <w:t xml:space="preserve">, approvato con determina </w:t>
      </w:r>
      <w:r w:rsidR="00157153" w:rsidRPr="006672A1">
        <w:rPr>
          <w:rFonts w:ascii="Georgia" w:hAnsi="Georgia"/>
          <w:sz w:val="24"/>
          <w:szCs w:val="24"/>
        </w:rPr>
        <w:t>n.13 del 10/06/2015</w:t>
      </w:r>
      <w:r w:rsidR="001D1C00" w:rsidRPr="006672A1">
        <w:rPr>
          <w:rFonts w:ascii="Georgia" w:hAnsi="Georgia"/>
          <w:sz w:val="24"/>
          <w:szCs w:val="24"/>
        </w:rPr>
        <w:t>)</w:t>
      </w:r>
      <w:r w:rsidR="0097075A" w:rsidRPr="006672A1">
        <w:rPr>
          <w:rFonts w:ascii="Georgia" w:hAnsi="Georgia"/>
          <w:i/>
          <w:sz w:val="24"/>
          <w:szCs w:val="24"/>
        </w:rPr>
        <w:t>.</w:t>
      </w:r>
      <w:r w:rsidR="00545107" w:rsidRPr="006672A1">
        <w:rPr>
          <w:rFonts w:ascii="Georgia" w:hAnsi="Georgia"/>
          <w:i/>
          <w:sz w:val="24"/>
          <w:szCs w:val="24"/>
        </w:rPr>
        <w:t xml:space="preserve"> </w:t>
      </w:r>
    </w:p>
    <w:p w:rsidR="005A5FC6" w:rsidRPr="00510FF2" w:rsidRDefault="005A5FC6" w:rsidP="00CD1CFD">
      <w:pPr>
        <w:shd w:val="clear" w:color="auto" w:fill="FFFFFF"/>
        <w:spacing w:before="240" w:after="120" w:line="240" w:lineRule="auto"/>
        <w:jc w:val="center"/>
        <w:rPr>
          <w:rFonts w:ascii="Georgia" w:eastAsia="Times New Roman" w:hAnsi="Georgia"/>
          <w:b/>
          <w:bCs/>
          <w:i/>
          <w:sz w:val="28"/>
          <w:szCs w:val="28"/>
          <w:lang w:eastAsia="it-IT"/>
        </w:rPr>
      </w:pPr>
      <w:r w:rsidRPr="00510FF2">
        <w:rPr>
          <w:rFonts w:ascii="Georgia" w:eastAsia="Times New Roman" w:hAnsi="Georgia"/>
          <w:b/>
          <w:bCs/>
          <w:i/>
          <w:sz w:val="28"/>
          <w:szCs w:val="28"/>
          <w:lang w:eastAsia="it-IT"/>
        </w:rPr>
        <w:t>IL RESPONSABILE</w:t>
      </w:r>
    </w:p>
    <w:p w:rsidR="00427116" w:rsidRPr="00A560B5" w:rsidRDefault="001D37E7" w:rsidP="001D37E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it-IT"/>
        </w:rPr>
      </w:pPr>
      <w:r w:rsidRPr="00A560B5">
        <w:rPr>
          <w:rFonts w:ascii="Georgia" w:hAnsi="Georgia" w:cs="Times New Roman"/>
          <w:b/>
          <w:i/>
          <w:sz w:val="24"/>
          <w:szCs w:val="24"/>
        </w:rPr>
        <w:t xml:space="preserve">   </w:t>
      </w:r>
      <w:r w:rsidR="00A27CE7" w:rsidRPr="00A560B5">
        <w:rPr>
          <w:rFonts w:ascii="Georgia" w:hAnsi="Georgia" w:cs="Times New Roman"/>
          <w:b/>
          <w:i/>
          <w:sz w:val="24"/>
          <w:szCs w:val="24"/>
        </w:rPr>
        <w:t>vista</w:t>
      </w:r>
      <w:r w:rsidR="00A27CE7" w:rsidRPr="00A560B5">
        <w:rPr>
          <w:rFonts w:ascii="Georgia" w:hAnsi="Georgia" w:cs="Times New Roman"/>
          <w:sz w:val="24"/>
          <w:szCs w:val="24"/>
        </w:rPr>
        <w:t xml:space="preserve">  la p</w:t>
      </w:r>
      <w:r w:rsidR="00E93F63" w:rsidRPr="00A560B5">
        <w:rPr>
          <w:rFonts w:ascii="Georgia" w:hAnsi="Georgia" w:cs="Times New Roman"/>
          <w:sz w:val="24"/>
          <w:szCs w:val="24"/>
        </w:rPr>
        <w:t xml:space="preserve">ropria determina </w:t>
      </w:r>
      <w:r w:rsidR="00157153" w:rsidRPr="00A560B5">
        <w:rPr>
          <w:rFonts w:ascii="Georgia" w:hAnsi="Georgia"/>
          <w:b/>
          <w:sz w:val="24"/>
          <w:szCs w:val="24"/>
        </w:rPr>
        <w:t xml:space="preserve">n. </w:t>
      </w:r>
      <w:r w:rsidR="00192D55" w:rsidRPr="00A560B5">
        <w:rPr>
          <w:rFonts w:ascii="Georgia" w:hAnsi="Georgia"/>
          <w:b/>
          <w:sz w:val="24"/>
          <w:szCs w:val="24"/>
        </w:rPr>
        <w:t>17</w:t>
      </w:r>
      <w:r w:rsidR="00157153" w:rsidRPr="00A560B5">
        <w:rPr>
          <w:rFonts w:ascii="Georgia" w:hAnsi="Georgia"/>
          <w:b/>
          <w:sz w:val="24"/>
          <w:szCs w:val="24"/>
        </w:rPr>
        <w:t xml:space="preserve"> in data 09 luglio 2015</w:t>
      </w:r>
      <w:r w:rsidR="00A27CE7" w:rsidRPr="00A560B5">
        <w:rPr>
          <w:rFonts w:ascii="Georgia" w:hAnsi="Georgia" w:cs="Times New Roman"/>
          <w:sz w:val="24"/>
          <w:szCs w:val="24"/>
        </w:rPr>
        <w:t xml:space="preserve">, con la quale viene approvata la graduatoria provvisoria  </w:t>
      </w:r>
      <w:r w:rsidR="00A27CE7" w:rsidRPr="00A560B5">
        <w:rPr>
          <w:rFonts w:ascii="Georgia" w:eastAsia="Times New Roman" w:hAnsi="Georgia"/>
          <w:sz w:val="24"/>
          <w:szCs w:val="24"/>
          <w:lang w:eastAsia="it-IT"/>
        </w:rPr>
        <w:t xml:space="preserve">per l’assegnazione in concessione di posteggi per l’esercizio del commercio su aree pubbliche nell’ambito della </w:t>
      </w:r>
      <w:r w:rsidR="00192D55" w:rsidRPr="00A560B5">
        <w:rPr>
          <w:rFonts w:ascii="Georgia" w:eastAsia="Times New Roman" w:hAnsi="Georgia"/>
          <w:sz w:val="24"/>
          <w:szCs w:val="24"/>
          <w:lang w:eastAsia="it-IT"/>
        </w:rPr>
        <w:t xml:space="preserve">festività patronale di S. </w:t>
      </w:r>
      <w:proofErr w:type="spellStart"/>
      <w:r w:rsidR="00192D55" w:rsidRPr="00A560B5">
        <w:rPr>
          <w:rFonts w:ascii="Georgia" w:eastAsia="Times New Roman" w:hAnsi="Georgia"/>
          <w:sz w:val="24"/>
          <w:szCs w:val="24"/>
          <w:lang w:eastAsia="it-IT"/>
        </w:rPr>
        <w:t>Pantaleone</w:t>
      </w:r>
      <w:proofErr w:type="spellEnd"/>
      <w:r w:rsidR="00192D55" w:rsidRPr="00A560B5">
        <w:rPr>
          <w:rFonts w:ascii="Georgia" w:eastAsia="Times New Roman" w:hAnsi="Georgia"/>
          <w:sz w:val="24"/>
          <w:szCs w:val="24"/>
          <w:lang w:eastAsia="it-IT"/>
        </w:rPr>
        <w:t xml:space="preserve"> Martire</w:t>
      </w:r>
      <w:r w:rsidR="007A4FDA" w:rsidRPr="00A560B5">
        <w:rPr>
          <w:rFonts w:ascii="Georgia" w:eastAsia="Times New Roman" w:hAnsi="Georgia"/>
          <w:i/>
          <w:sz w:val="24"/>
          <w:szCs w:val="24"/>
          <w:lang w:eastAsia="it-IT"/>
        </w:rPr>
        <w:t xml:space="preserve"> </w:t>
      </w:r>
      <w:r w:rsidR="007A4FDA" w:rsidRPr="00A560B5">
        <w:rPr>
          <w:rFonts w:ascii="Georgia" w:eastAsia="Times New Roman" w:hAnsi="Georgia"/>
          <w:sz w:val="24"/>
          <w:szCs w:val="24"/>
          <w:lang w:eastAsia="it-IT"/>
        </w:rPr>
        <w:t xml:space="preserve">da tenersi </w:t>
      </w:r>
      <w:r w:rsidR="00192D55" w:rsidRPr="00A560B5">
        <w:rPr>
          <w:rFonts w:ascii="Georgia" w:eastAsia="Times New Roman" w:hAnsi="Georgia"/>
          <w:sz w:val="24"/>
          <w:szCs w:val="24"/>
          <w:lang w:eastAsia="it-IT"/>
        </w:rPr>
        <w:t xml:space="preserve">dal </w:t>
      </w:r>
      <w:r w:rsidR="00192D55" w:rsidRPr="00A560B5">
        <w:rPr>
          <w:rFonts w:ascii="Georgia" w:eastAsia="Times New Roman" w:hAnsi="Georgia"/>
          <w:i/>
          <w:sz w:val="24"/>
          <w:szCs w:val="24"/>
          <w:lang w:eastAsia="it-IT"/>
        </w:rPr>
        <w:t xml:space="preserve">25 al 29  </w:t>
      </w:r>
      <w:r w:rsidR="00192D55" w:rsidRPr="00A560B5">
        <w:rPr>
          <w:rFonts w:ascii="Georgia" w:eastAsia="Times New Roman" w:hAnsi="Georgia"/>
          <w:i/>
          <w:color w:val="000000"/>
          <w:sz w:val="24"/>
          <w:szCs w:val="24"/>
          <w:lang w:eastAsia="it-IT"/>
        </w:rPr>
        <w:t>luglio 2015</w:t>
      </w:r>
      <w:r w:rsidR="00A27CE7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;</w:t>
      </w:r>
    </w:p>
    <w:p w:rsidR="001D37E7" w:rsidRPr="00A560B5" w:rsidRDefault="001D37E7" w:rsidP="001D37E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it-IT"/>
        </w:rPr>
      </w:pPr>
      <w:r w:rsidRPr="00A560B5">
        <w:rPr>
          <w:rFonts w:ascii="Georgia" w:eastAsia="Times New Roman" w:hAnsi="Georgia"/>
          <w:b/>
          <w:i/>
          <w:color w:val="000000"/>
          <w:sz w:val="24"/>
          <w:szCs w:val="24"/>
          <w:lang w:eastAsia="it-IT"/>
        </w:rPr>
        <w:t xml:space="preserve">   </w:t>
      </w:r>
      <w:r w:rsidR="00A27CE7" w:rsidRPr="00A560B5">
        <w:rPr>
          <w:rFonts w:ascii="Georgia" w:eastAsia="Times New Roman" w:hAnsi="Georgia"/>
          <w:b/>
          <w:i/>
          <w:color w:val="000000"/>
          <w:sz w:val="24"/>
          <w:szCs w:val="24"/>
          <w:lang w:eastAsia="it-IT"/>
        </w:rPr>
        <w:t xml:space="preserve">dato atto </w:t>
      </w:r>
      <w:r w:rsidR="00A27CE7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che con la su richiamata determina n. </w:t>
      </w:r>
      <w:r w:rsidR="00192D5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17</w:t>
      </w:r>
      <w:r w:rsidR="00545107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/201</w:t>
      </w:r>
      <w:r w:rsidR="007A4FDA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5</w:t>
      </w:r>
      <w:r w:rsidR="00A27CE7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, viene, tra l’altro,</w:t>
      </w:r>
      <w:r w:rsidR="003C4ED4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 stabilito,</w:t>
      </w:r>
      <w:r w:rsidR="00A27CE7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 in riferimento a quanto previsto dal relativo ban</w:t>
      </w:r>
      <w:r w:rsidR="0097075A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do, approvato con determina n. 1</w:t>
      </w:r>
      <w:r w:rsidR="00157153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3</w:t>
      </w:r>
      <w:r w:rsidR="00A27CE7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/201</w:t>
      </w:r>
      <w:r w:rsidR="00157153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5</w:t>
      </w:r>
      <w:r w:rsidR="00A27CE7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, </w:t>
      </w:r>
      <w:r w:rsidR="00545107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di invitare, </w:t>
      </w:r>
      <w:r w:rsidR="003C4ED4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gli operatori richiedenti la concessione dei posteggi, collocati utilmente nella graduatoria, alla scelta,</w:t>
      </w:r>
      <w:r w:rsidR="003C4ED4"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 nel rispetto dell’ordine</w:t>
      </w:r>
      <w:r w:rsidR="003F0FA9"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 di collocazione nella graduatoria medesima</w:t>
      </w:r>
      <w:r w:rsidR="003C4ED4" w:rsidRPr="00A560B5">
        <w:rPr>
          <w:rFonts w:ascii="Georgia" w:hAnsi="Georgia" w:cs="Times New Roman"/>
          <w:bCs/>
          <w:sz w:val="24"/>
          <w:szCs w:val="24"/>
          <w:lang w:eastAsia="it-IT"/>
        </w:rPr>
        <w:t>, dei posteggi previsti dall’apposito bando;</w:t>
      </w:r>
    </w:p>
    <w:p w:rsidR="00427116" w:rsidRPr="00A560B5" w:rsidRDefault="001D37E7" w:rsidP="001D37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   </w:t>
      </w:r>
      <w:r w:rsidR="003C4ED4" w:rsidRPr="00A560B5">
        <w:rPr>
          <w:rFonts w:ascii="Georgia" w:hAnsi="Georgia" w:cs="Times New Roman"/>
          <w:b/>
          <w:i/>
          <w:sz w:val="24"/>
          <w:szCs w:val="24"/>
        </w:rPr>
        <w:t>visto</w:t>
      </w:r>
      <w:r w:rsidR="003C4ED4" w:rsidRPr="00A560B5">
        <w:rPr>
          <w:rFonts w:ascii="Georgia" w:hAnsi="Georgia" w:cs="Times New Roman"/>
          <w:sz w:val="24"/>
          <w:szCs w:val="24"/>
        </w:rPr>
        <w:t xml:space="preserve"> il </w:t>
      </w:r>
      <w:proofErr w:type="spellStart"/>
      <w:r w:rsidR="003C4ED4" w:rsidRPr="00A560B5">
        <w:rPr>
          <w:rFonts w:ascii="Georgia" w:hAnsi="Georgia" w:cs="Times New Roman"/>
          <w:sz w:val="24"/>
          <w:szCs w:val="24"/>
        </w:rPr>
        <w:t>Dlgs</w:t>
      </w:r>
      <w:proofErr w:type="spellEnd"/>
      <w:r w:rsidR="003C4ED4" w:rsidRPr="00A560B5">
        <w:rPr>
          <w:rFonts w:ascii="Georgia" w:hAnsi="Georgia" w:cs="Times New Roman"/>
          <w:sz w:val="24"/>
          <w:szCs w:val="24"/>
        </w:rPr>
        <w:t>. 267/2000;</w:t>
      </w:r>
    </w:p>
    <w:p w:rsidR="003C4ED4" w:rsidRPr="00510FF2" w:rsidRDefault="003C4ED4" w:rsidP="00CD1CF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510FF2">
        <w:rPr>
          <w:rFonts w:ascii="Georgia" w:hAnsi="Georgia" w:cs="Times New Roman"/>
          <w:b/>
          <w:i/>
          <w:sz w:val="28"/>
          <w:szCs w:val="28"/>
        </w:rPr>
        <w:t>R E N D E   N O T O</w:t>
      </w:r>
    </w:p>
    <w:p w:rsidR="001D37E7" w:rsidRPr="00A560B5" w:rsidRDefault="001D37E7" w:rsidP="001D37E7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FF1CBD" w:rsidRPr="00A560B5" w:rsidRDefault="00DC6CAF" w:rsidP="007A4FD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i/>
          <w:color w:val="000000"/>
          <w:sz w:val="24"/>
          <w:szCs w:val="24"/>
          <w:lang w:eastAsia="it-IT"/>
        </w:rPr>
      </w:pPr>
      <w:r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g</w:t>
      </w:r>
      <w:r w:rsidR="0051517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li operatori richiedenti la concessione dei posteggi,</w:t>
      </w:r>
      <w:r w:rsidR="00FF1CBD" w:rsidRPr="00A560B5">
        <w:rPr>
          <w:rFonts w:ascii="Georgia" w:eastAsia="Times New Roman" w:hAnsi="Georgia"/>
          <w:sz w:val="24"/>
          <w:szCs w:val="24"/>
          <w:lang w:eastAsia="it-IT"/>
        </w:rPr>
        <w:t xml:space="preserve"> per l’esercizio del commercio su aree pubbliche nell’ambito della </w:t>
      </w:r>
      <w:r w:rsidR="00192D55" w:rsidRPr="00A560B5">
        <w:rPr>
          <w:rFonts w:ascii="Georgia" w:eastAsia="Times New Roman" w:hAnsi="Georgia"/>
          <w:sz w:val="24"/>
          <w:szCs w:val="24"/>
          <w:lang w:eastAsia="it-IT"/>
        </w:rPr>
        <w:t xml:space="preserve">festività patronale di S. </w:t>
      </w:r>
      <w:proofErr w:type="spellStart"/>
      <w:r w:rsidR="00192D55" w:rsidRPr="00A560B5">
        <w:rPr>
          <w:rFonts w:ascii="Georgia" w:eastAsia="Times New Roman" w:hAnsi="Georgia"/>
          <w:sz w:val="24"/>
          <w:szCs w:val="24"/>
          <w:lang w:eastAsia="it-IT"/>
        </w:rPr>
        <w:t>Pantaleone</w:t>
      </w:r>
      <w:proofErr w:type="spellEnd"/>
      <w:r w:rsidR="00192D55" w:rsidRPr="00A560B5">
        <w:rPr>
          <w:rFonts w:ascii="Georgia" w:eastAsia="Times New Roman" w:hAnsi="Georgia"/>
          <w:sz w:val="24"/>
          <w:szCs w:val="24"/>
          <w:lang w:eastAsia="it-IT"/>
        </w:rPr>
        <w:t xml:space="preserve"> Martire</w:t>
      </w:r>
      <w:r w:rsidR="00192D55" w:rsidRPr="00A560B5">
        <w:rPr>
          <w:rFonts w:ascii="Georgia" w:eastAsia="Times New Roman" w:hAnsi="Georgia"/>
          <w:i/>
          <w:sz w:val="24"/>
          <w:szCs w:val="24"/>
          <w:lang w:eastAsia="it-IT"/>
        </w:rPr>
        <w:t xml:space="preserve"> </w:t>
      </w:r>
      <w:r w:rsidR="00192D55" w:rsidRPr="00A560B5">
        <w:rPr>
          <w:rFonts w:ascii="Georgia" w:eastAsia="Times New Roman" w:hAnsi="Georgia"/>
          <w:sz w:val="24"/>
          <w:szCs w:val="24"/>
          <w:lang w:eastAsia="it-IT"/>
        </w:rPr>
        <w:t xml:space="preserve">da tenersi dal </w:t>
      </w:r>
      <w:r w:rsidR="00192D55" w:rsidRPr="00A560B5">
        <w:rPr>
          <w:rFonts w:ascii="Georgia" w:eastAsia="Times New Roman" w:hAnsi="Georgia"/>
          <w:i/>
          <w:sz w:val="24"/>
          <w:szCs w:val="24"/>
          <w:lang w:eastAsia="it-IT"/>
        </w:rPr>
        <w:t xml:space="preserve">25 al 29  </w:t>
      </w:r>
      <w:r w:rsidR="00192D55" w:rsidRPr="00A560B5">
        <w:rPr>
          <w:rFonts w:ascii="Georgia" w:eastAsia="Times New Roman" w:hAnsi="Georgia"/>
          <w:i/>
          <w:color w:val="000000"/>
          <w:sz w:val="24"/>
          <w:szCs w:val="24"/>
          <w:lang w:eastAsia="it-IT"/>
        </w:rPr>
        <w:t>luglio 2015</w:t>
      </w:r>
      <w:r w:rsidR="00192D5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, </w:t>
      </w:r>
      <w:r w:rsidR="0051517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 collocati utilmente nella graduatoria di cui alla su richiamata determina n.</w:t>
      </w:r>
      <w:r w:rsidR="00192D5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17</w:t>
      </w:r>
      <w:r w:rsidR="0051517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/201</w:t>
      </w:r>
      <w:r w:rsidR="00157153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5</w:t>
      </w:r>
      <w:r w:rsidR="0051517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, </w:t>
      </w:r>
    </w:p>
    <w:p w:rsidR="00FF1CBD" w:rsidRPr="00A560B5" w:rsidRDefault="00FF1CBD" w:rsidP="00515175">
      <w:pPr>
        <w:shd w:val="clear" w:color="auto" w:fill="FFFFFF"/>
        <w:spacing w:after="0" w:line="240" w:lineRule="auto"/>
        <w:ind w:left="1412" w:hanging="1412"/>
        <w:jc w:val="both"/>
        <w:rPr>
          <w:rFonts w:ascii="Georgia" w:eastAsia="Times New Roman" w:hAnsi="Georgia"/>
          <w:i/>
          <w:color w:val="000000"/>
          <w:sz w:val="24"/>
          <w:szCs w:val="24"/>
          <w:lang w:eastAsia="it-IT"/>
        </w:rPr>
      </w:pPr>
    </w:p>
    <w:p w:rsidR="00DE0945" w:rsidRPr="00510FF2" w:rsidRDefault="00CD1CFD" w:rsidP="00CD1CFD">
      <w:pPr>
        <w:shd w:val="clear" w:color="auto" w:fill="FFFFFF"/>
        <w:spacing w:after="0" w:line="240" w:lineRule="auto"/>
        <w:ind w:left="1412" w:hanging="1412"/>
        <w:jc w:val="center"/>
        <w:rPr>
          <w:rFonts w:ascii="Georgia" w:eastAsia="Times New Roman" w:hAnsi="Georgia"/>
          <w:b/>
          <w:i/>
          <w:color w:val="000000"/>
          <w:sz w:val="28"/>
          <w:szCs w:val="28"/>
          <w:lang w:eastAsia="it-IT"/>
        </w:rPr>
      </w:pPr>
      <w:r w:rsidRPr="00510FF2">
        <w:rPr>
          <w:rFonts w:ascii="Georgia" w:eastAsia="Times New Roman" w:hAnsi="Georgia"/>
          <w:b/>
          <w:i/>
          <w:color w:val="000000"/>
          <w:sz w:val="28"/>
          <w:szCs w:val="28"/>
          <w:lang w:eastAsia="it-IT"/>
        </w:rPr>
        <w:t xml:space="preserve">SONO INVITATI </w:t>
      </w:r>
      <w:r w:rsidR="00545107" w:rsidRPr="00510FF2">
        <w:rPr>
          <w:rFonts w:ascii="Georgia" w:eastAsia="Times New Roman" w:hAnsi="Georgia"/>
          <w:b/>
          <w:i/>
          <w:color w:val="000000"/>
          <w:sz w:val="28"/>
          <w:szCs w:val="28"/>
          <w:lang w:eastAsia="it-IT"/>
        </w:rPr>
        <w:t xml:space="preserve">per il giorno </w:t>
      </w:r>
      <w:r w:rsidR="00157153" w:rsidRPr="00510FF2">
        <w:rPr>
          <w:rFonts w:ascii="Georgia" w:eastAsia="Times New Roman" w:hAnsi="Georgia"/>
          <w:b/>
          <w:i/>
          <w:color w:val="000000"/>
          <w:sz w:val="28"/>
          <w:szCs w:val="28"/>
          <w:lang w:eastAsia="it-IT"/>
        </w:rPr>
        <w:t>1</w:t>
      </w:r>
      <w:r w:rsidR="006672A1">
        <w:rPr>
          <w:rFonts w:ascii="Georgia" w:eastAsia="Times New Roman" w:hAnsi="Georgia"/>
          <w:b/>
          <w:i/>
          <w:color w:val="000000"/>
          <w:sz w:val="28"/>
          <w:szCs w:val="28"/>
          <w:lang w:eastAsia="it-IT"/>
        </w:rPr>
        <w:t xml:space="preserve">5 </w:t>
      </w:r>
      <w:r w:rsidR="00515175" w:rsidRPr="00510FF2">
        <w:rPr>
          <w:rFonts w:ascii="Georgia" w:eastAsia="Times New Roman" w:hAnsi="Georgia"/>
          <w:b/>
          <w:i/>
          <w:color w:val="000000"/>
          <w:sz w:val="28"/>
          <w:szCs w:val="28"/>
          <w:lang w:eastAsia="it-IT"/>
        </w:rPr>
        <w:t xml:space="preserve"> luglio 201</w:t>
      </w:r>
      <w:r w:rsidR="00157153" w:rsidRPr="00510FF2">
        <w:rPr>
          <w:rFonts w:ascii="Georgia" w:eastAsia="Times New Roman" w:hAnsi="Georgia"/>
          <w:b/>
          <w:i/>
          <w:color w:val="000000"/>
          <w:sz w:val="28"/>
          <w:szCs w:val="28"/>
          <w:lang w:eastAsia="it-IT"/>
        </w:rPr>
        <w:t>5</w:t>
      </w:r>
    </w:p>
    <w:p w:rsidR="00DE0945" w:rsidRPr="00A560B5" w:rsidRDefault="00DE0945" w:rsidP="00DE0945">
      <w:pPr>
        <w:shd w:val="clear" w:color="auto" w:fill="FFFFFF"/>
        <w:spacing w:after="0" w:line="240" w:lineRule="auto"/>
        <w:ind w:left="1412" w:hanging="1412"/>
        <w:jc w:val="center"/>
        <w:rPr>
          <w:rFonts w:ascii="Georgia" w:eastAsia="Times New Roman" w:hAnsi="Georgia"/>
          <w:b/>
          <w:i/>
          <w:color w:val="000000"/>
          <w:sz w:val="24"/>
          <w:szCs w:val="24"/>
          <w:lang w:eastAsia="it-IT"/>
        </w:rPr>
      </w:pPr>
    </w:p>
    <w:p w:rsidR="00515175" w:rsidRPr="00A560B5" w:rsidRDefault="005F481B" w:rsidP="00DE0945">
      <w:pPr>
        <w:shd w:val="clear" w:color="auto" w:fill="FFFFFF"/>
        <w:spacing w:after="0" w:line="240" w:lineRule="auto"/>
        <w:ind w:hanging="136"/>
        <w:rPr>
          <w:rFonts w:ascii="Georgia" w:eastAsia="Times New Roman" w:hAnsi="Georgia"/>
          <w:b/>
          <w:i/>
          <w:color w:val="000000"/>
          <w:sz w:val="24"/>
          <w:szCs w:val="24"/>
          <w:lang w:eastAsia="it-IT"/>
        </w:rPr>
      </w:pPr>
      <w:r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 </w:t>
      </w:r>
      <w:r w:rsidR="00FF1CBD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 </w:t>
      </w:r>
      <w:r w:rsidR="0051517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a presentarsi presso questo settore, per provved</w:t>
      </w:r>
      <w:r w:rsidR="00157153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ere </w:t>
      </w:r>
      <w:r w:rsidR="00157153" w:rsidRPr="00A560B5">
        <w:rPr>
          <w:rFonts w:ascii="Georgia" w:eastAsia="Times New Roman" w:hAnsi="Georgia"/>
          <w:b/>
          <w:i/>
          <w:color w:val="000000"/>
          <w:sz w:val="24"/>
          <w:szCs w:val="24"/>
          <w:lang w:eastAsia="it-IT"/>
        </w:rPr>
        <w:t>con decorrenza dalle ore 9,3</w:t>
      </w:r>
      <w:r w:rsidR="00515175" w:rsidRPr="00A560B5">
        <w:rPr>
          <w:rFonts w:ascii="Georgia" w:eastAsia="Times New Roman" w:hAnsi="Georgia"/>
          <w:b/>
          <w:i/>
          <w:color w:val="000000"/>
          <w:sz w:val="24"/>
          <w:szCs w:val="24"/>
          <w:lang w:eastAsia="it-IT"/>
        </w:rPr>
        <w:t>0</w:t>
      </w:r>
      <w:r w:rsidR="00157153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,</w:t>
      </w:r>
      <w:r w:rsidR="0051517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  alla scelta,</w:t>
      </w:r>
      <w:r w:rsidR="0097075A"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 nel rispetto dell’ordine della </w:t>
      </w:r>
      <w:r w:rsidR="00515175" w:rsidRPr="00A560B5">
        <w:rPr>
          <w:rFonts w:ascii="Georgia" w:hAnsi="Georgia" w:cs="Times New Roman"/>
          <w:bCs/>
          <w:sz w:val="24"/>
          <w:szCs w:val="24"/>
          <w:lang w:eastAsia="it-IT"/>
        </w:rPr>
        <w:t>relativa graduatoria definitiva</w:t>
      </w:r>
      <w:r w:rsidR="00DE0945"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, dei posteggi previsti </w:t>
      </w:r>
      <w:r w:rsidR="00FF1CBD" w:rsidRPr="00A560B5">
        <w:rPr>
          <w:rFonts w:ascii="Georgia" w:hAnsi="Georgia" w:cs="Times New Roman"/>
          <w:bCs/>
          <w:sz w:val="24"/>
          <w:szCs w:val="24"/>
          <w:lang w:eastAsia="it-IT"/>
        </w:rPr>
        <w:t>dal su riferito</w:t>
      </w:r>
      <w:r w:rsidR="00515175"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 bando, </w:t>
      </w:r>
      <w:r w:rsidR="00C10ACB" w:rsidRPr="00A560B5">
        <w:rPr>
          <w:rFonts w:ascii="Georgia" w:hAnsi="Georgia"/>
          <w:sz w:val="24"/>
          <w:szCs w:val="24"/>
        </w:rPr>
        <w:t>come in</w:t>
      </w:r>
      <w:r w:rsidR="00157153" w:rsidRPr="00A560B5">
        <w:rPr>
          <w:rFonts w:ascii="Georgia" w:hAnsi="Georgia"/>
          <w:sz w:val="24"/>
          <w:szCs w:val="24"/>
        </w:rPr>
        <w:t>dividuati nel prospetto delle manifestazioni costanti</w:t>
      </w:r>
      <w:r w:rsidR="00C10ACB" w:rsidRPr="00A560B5">
        <w:rPr>
          <w:rFonts w:ascii="Georgia" w:hAnsi="Georgia"/>
          <w:sz w:val="24"/>
          <w:szCs w:val="24"/>
        </w:rPr>
        <w:t xml:space="preserve"> approvate</w:t>
      </w:r>
      <w:r w:rsidR="00157153" w:rsidRPr="00A560B5">
        <w:rPr>
          <w:rFonts w:ascii="Georgia" w:hAnsi="Georgia"/>
          <w:sz w:val="24"/>
          <w:szCs w:val="24"/>
        </w:rPr>
        <w:t xml:space="preserve"> con deliberazione</w:t>
      </w:r>
      <w:r w:rsidR="00CD12BB" w:rsidRPr="00A560B5">
        <w:rPr>
          <w:rFonts w:ascii="Georgia" w:hAnsi="Georgia" w:cs="Arial"/>
          <w:sz w:val="24"/>
          <w:szCs w:val="24"/>
        </w:rPr>
        <w:t xml:space="preserve"> n. 57 </w:t>
      </w:r>
      <w:r w:rsidR="00157153" w:rsidRPr="00A560B5">
        <w:rPr>
          <w:rFonts w:ascii="Georgia" w:hAnsi="Georgia"/>
          <w:sz w:val="24"/>
          <w:szCs w:val="24"/>
        </w:rPr>
        <w:t xml:space="preserve"> </w:t>
      </w:r>
      <w:r w:rsidR="00157153" w:rsidRPr="00A560B5">
        <w:rPr>
          <w:rFonts w:ascii="Georgia" w:hAnsi="Georgia" w:cs="Arial"/>
          <w:sz w:val="24"/>
          <w:szCs w:val="24"/>
        </w:rPr>
        <w:t>adottata dalla Giunta Comunale in data  06/06/2015</w:t>
      </w:r>
      <w:r w:rsidR="00515175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>.</w:t>
      </w:r>
      <w:r w:rsidR="00807C81" w:rsidRPr="00A560B5">
        <w:rPr>
          <w:rFonts w:ascii="Georgia" w:eastAsia="Times New Roman" w:hAnsi="Georgia"/>
          <w:color w:val="000000"/>
          <w:sz w:val="24"/>
          <w:szCs w:val="24"/>
          <w:lang w:eastAsia="it-IT"/>
        </w:rPr>
        <w:t xml:space="preserve">                      </w:t>
      </w:r>
    </w:p>
    <w:p w:rsidR="00C922AD" w:rsidRPr="00A560B5" w:rsidRDefault="00C922AD" w:rsidP="000A133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0A1338" w:rsidRPr="00A560B5" w:rsidRDefault="00427116" w:rsidP="00DE094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A560B5">
        <w:rPr>
          <w:rFonts w:ascii="Georgia" w:eastAsia="Times New Roman" w:hAnsi="Georgia" w:cs="Times New Roman"/>
          <w:sz w:val="24"/>
          <w:szCs w:val="24"/>
          <w:lang w:eastAsia="it-IT"/>
        </w:rPr>
        <w:t xml:space="preserve">Allo scopo, </w:t>
      </w:r>
      <w:r w:rsidR="000A1338" w:rsidRPr="00A560B5">
        <w:rPr>
          <w:rFonts w:ascii="Georgia" w:eastAsia="Times New Roman" w:hAnsi="Georgia" w:cs="Times New Roman"/>
          <w:sz w:val="24"/>
          <w:szCs w:val="24"/>
          <w:lang w:eastAsia="it-IT"/>
        </w:rPr>
        <w:t>gli interessati, muniti</w:t>
      </w:r>
      <w:r w:rsidRPr="00A560B5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di un documento di identità valido, dovr</w:t>
      </w:r>
      <w:r w:rsidR="000A1338" w:rsidRPr="00A560B5">
        <w:rPr>
          <w:rFonts w:ascii="Georgia" w:eastAsia="Times New Roman" w:hAnsi="Georgia" w:cs="Times New Roman"/>
          <w:sz w:val="24"/>
          <w:szCs w:val="24"/>
          <w:lang w:eastAsia="it-IT"/>
        </w:rPr>
        <w:t xml:space="preserve">anno </w:t>
      </w:r>
      <w:r w:rsidRPr="00A560B5">
        <w:rPr>
          <w:rFonts w:ascii="Georgia" w:eastAsia="Times New Roman" w:hAnsi="Georgia" w:cs="Times New Roman"/>
          <w:sz w:val="24"/>
          <w:szCs w:val="24"/>
          <w:lang w:eastAsia="it-IT"/>
        </w:rPr>
        <w:t>presentarsi personalmente o a mezzo di persona delegata. In tale ultimo caso, il delegato dovrà essere munito di un documento di identità valido e di apposita delega scritta. In caso di mancata presentazione nel giorno e nell’ora indicati, il posteggio verrà assegnato d’ufficio al termine delle operazioni di scelta.</w:t>
      </w:r>
    </w:p>
    <w:p w:rsidR="000A1338" w:rsidRPr="00A560B5" w:rsidRDefault="000A1338" w:rsidP="000A133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0A1338" w:rsidRPr="00A560B5" w:rsidRDefault="000A1338" w:rsidP="00DE09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A560B5">
        <w:rPr>
          <w:rFonts w:ascii="Georgia" w:hAnsi="Georgia" w:cs="Times New Roman"/>
          <w:sz w:val="24"/>
          <w:szCs w:val="24"/>
          <w:lang w:eastAsia="it-IT"/>
        </w:rPr>
        <w:t xml:space="preserve">Il presente avviso, </w:t>
      </w:r>
      <w:r w:rsidR="00E069B0" w:rsidRPr="00A560B5">
        <w:rPr>
          <w:rFonts w:ascii="Georgia" w:hAnsi="Georgia" w:cs="Times New Roman"/>
          <w:bCs/>
          <w:sz w:val="24"/>
          <w:szCs w:val="24"/>
          <w:lang w:eastAsia="it-IT"/>
        </w:rPr>
        <w:t>viene reso pubblico</w:t>
      </w:r>
      <w:r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 mediante la sua affissione all’Albo On </w:t>
      </w:r>
      <w:proofErr w:type="spellStart"/>
      <w:r w:rsidRPr="00A560B5">
        <w:rPr>
          <w:rFonts w:ascii="Georgia" w:hAnsi="Georgia" w:cs="Times New Roman"/>
          <w:bCs/>
          <w:sz w:val="24"/>
          <w:szCs w:val="24"/>
          <w:lang w:eastAsia="it-IT"/>
        </w:rPr>
        <w:t>Line</w:t>
      </w:r>
      <w:proofErr w:type="spellEnd"/>
      <w:r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 del Comune di Vallo della Lucania – </w:t>
      </w:r>
      <w:proofErr w:type="spellStart"/>
      <w:r w:rsidRPr="00A560B5">
        <w:rPr>
          <w:rFonts w:ascii="Georgia" w:hAnsi="Georgia" w:cs="Times New Roman"/>
          <w:bCs/>
          <w:sz w:val="24"/>
          <w:szCs w:val="24"/>
          <w:lang w:eastAsia="it-IT"/>
        </w:rPr>
        <w:t>P.zza</w:t>
      </w:r>
      <w:proofErr w:type="spellEnd"/>
      <w:r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 </w:t>
      </w:r>
      <w:r w:rsidR="00E069B0" w:rsidRPr="00A560B5">
        <w:rPr>
          <w:rFonts w:ascii="Georgia" w:hAnsi="Georgia" w:cs="Times New Roman"/>
          <w:bCs/>
          <w:sz w:val="24"/>
          <w:szCs w:val="24"/>
          <w:lang w:eastAsia="it-IT"/>
        </w:rPr>
        <w:t>Vittorio Emanuele</w:t>
      </w:r>
      <w:r w:rsidR="00DE0945" w:rsidRPr="00A560B5">
        <w:rPr>
          <w:rFonts w:ascii="Georgia" w:hAnsi="Georgia" w:cs="Times New Roman"/>
          <w:bCs/>
          <w:sz w:val="24"/>
          <w:szCs w:val="24"/>
          <w:lang w:eastAsia="it-IT"/>
        </w:rPr>
        <w:t xml:space="preserve"> e sul sito istituzionale del Comune </w:t>
      </w:r>
      <w:r w:rsidR="00DE0945" w:rsidRPr="00A560B5">
        <w:rPr>
          <w:rFonts w:ascii="Georgia" w:hAnsi="Georgia" w:cs="Times New Roman"/>
          <w:bCs/>
          <w:color w:val="548DD4" w:themeColor="text2" w:themeTint="99"/>
          <w:sz w:val="24"/>
          <w:szCs w:val="24"/>
          <w:lang w:eastAsia="it-IT"/>
        </w:rPr>
        <w:t>www</w:t>
      </w:r>
      <w:r w:rsidRPr="00A560B5">
        <w:rPr>
          <w:rFonts w:ascii="Georgia" w:hAnsi="Georgia" w:cs="Times New Roman"/>
          <w:color w:val="548DD4" w:themeColor="text2" w:themeTint="99"/>
          <w:sz w:val="24"/>
          <w:szCs w:val="24"/>
          <w:lang w:eastAsia="it-IT"/>
        </w:rPr>
        <w:t>.</w:t>
      </w:r>
      <w:r w:rsidR="00DE0945" w:rsidRPr="00A560B5">
        <w:rPr>
          <w:rFonts w:ascii="Georgia" w:hAnsi="Georgia" w:cs="Times New Roman"/>
          <w:color w:val="548DD4" w:themeColor="text2" w:themeTint="99"/>
          <w:sz w:val="24"/>
          <w:szCs w:val="24"/>
          <w:lang w:eastAsia="it-IT"/>
        </w:rPr>
        <w:t>comune.vallodellalucania.sa.it</w:t>
      </w:r>
      <w:r w:rsidR="00DE0945" w:rsidRPr="00A560B5">
        <w:rPr>
          <w:rFonts w:ascii="Georgia" w:hAnsi="Georgia" w:cs="Times New Roman"/>
          <w:sz w:val="24"/>
          <w:szCs w:val="24"/>
          <w:lang w:eastAsia="it-IT"/>
        </w:rPr>
        <w:t>.</w:t>
      </w:r>
      <w:r w:rsidRPr="00A560B5">
        <w:rPr>
          <w:rFonts w:ascii="Georgia" w:hAnsi="Georgia" w:cs="Times New Roman"/>
          <w:sz w:val="24"/>
          <w:szCs w:val="24"/>
          <w:lang w:eastAsia="it-IT"/>
        </w:rPr>
        <w:t xml:space="preserve"> Ai concorrenti incombe, quindi, l’obbligo e l’onere di prenderne conoscenza.</w:t>
      </w:r>
    </w:p>
    <w:p w:rsidR="00F90FCD" w:rsidRPr="00816345" w:rsidRDefault="00E069B0" w:rsidP="002B0716">
      <w:pPr>
        <w:spacing w:after="0" w:line="240" w:lineRule="auto"/>
        <w:rPr>
          <w:rFonts w:ascii="Georgia" w:hAnsi="Georgia"/>
          <w:sz w:val="24"/>
          <w:szCs w:val="24"/>
        </w:rPr>
      </w:pPr>
      <w:r w:rsidRPr="00A560B5">
        <w:rPr>
          <w:rFonts w:ascii="Georgia" w:hAnsi="Georgia"/>
          <w:sz w:val="24"/>
          <w:szCs w:val="24"/>
        </w:rPr>
        <w:t xml:space="preserve">Vallo della Lucania, li </w:t>
      </w:r>
      <w:r w:rsidR="0097075A" w:rsidRPr="00A560B5">
        <w:rPr>
          <w:rFonts w:ascii="Georgia" w:hAnsi="Georgia"/>
          <w:sz w:val="24"/>
          <w:szCs w:val="24"/>
        </w:rPr>
        <w:t>10</w:t>
      </w:r>
      <w:r w:rsidR="002B0716" w:rsidRPr="00A560B5">
        <w:rPr>
          <w:rFonts w:ascii="Georgia" w:hAnsi="Georgia"/>
          <w:sz w:val="24"/>
          <w:szCs w:val="24"/>
        </w:rPr>
        <w:t xml:space="preserve"> luglio 201</w:t>
      </w:r>
      <w:r w:rsidR="00CD12BB" w:rsidRPr="00A560B5">
        <w:rPr>
          <w:rFonts w:ascii="Georgia" w:hAnsi="Georgia"/>
          <w:sz w:val="24"/>
          <w:szCs w:val="24"/>
        </w:rPr>
        <w:t>5</w:t>
      </w:r>
      <w:r w:rsidR="002B0716" w:rsidRPr="00A560B5">
        <w:rPr>
          <w:rFonts w:ascii="Georgia" w:hAnsi="Georgia"/>
          <w:sz w:val="24"/>
          <w:szCs w:val="24"/>
        </w:rPr>
        <w:t xml:space="preserve">  </w:t>
      </w:r>
      <w:r w:rsidR="00816345">
        <w:rPr>
          <w:rFonts w:ascii="Georgia" w:hAnsi="Georgia"/>
          <w:sz w:val="24"/>
          <w:szCs w:val="24"/>
        </w:rPr>
        <w:t xml:space="preserve">            </w:t>
      </w:r>
      <w:r w:rsidR="00A50CB9">
        <w:rPr>
          <w:rFonts w:ascii="Georgia" w:hAnsi="Georgia"/>
          <w:sz w:val="24"/>
          <w:szCs w:val="24"/>
        </w:rPr>
        <w:t xml:space="preserve">    </w:t>
      </w:r>
      <w:r w:rsidR="00EA749B">
        <w:rPr>
          <w:rFonts w:ascii="Georgia" w:hAnsi="Georgia"/>
          <w:sz w:val="24"/>
          <w:szCs w:val="24"/>
        </w:rPr>
        <w:t xml:space="preserve">      </w:t>
      </w:r>
      <w:r w:rsidR="00816345">
        <w:rPr>
          <w:rFonts w:ascii="Georgia" w:hAnsi="Georgia"/>
          <w:sz w:val="24"/>
          <w:szCs w:val="24"/>
        </w:rPr>
        <w:t xml:space="preserve"> </w:t>
      </w:r>
      <w:r w:rsidR="00816345" w:rsidRPr="00816345">
        <w:rPr>
          <w:rFonts w:ascii="Georgia" w:hAnsi="Georgia"/>
          <w:sz w:val="24"/>
          <w:szCs w:val="24"/>
        </w:rPr>
        <w:t>Il responsabile</w:t>
      </w:r>
      <w:r w:rsidR="002B0716" w:rsidRPr="00816345">
        <w:rPr>
          <w:rFonts w:ascii="Georgia" w:hAnsi="Georgia"/>
          <w:sz w:val="24"/>
          <w:szCs w:val="24"/>
        </w:rPr>
        <w:t xml:space="preserve">                                               </w:t>
      </w:r>
    </w:p>
    <w:p w:rsidR="002B0716" w:rsidRDefault="00F90FCD" w:rsidP="002B0716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816345">
        <w:rPr>
          <w:rFonts w:ascii="Georgia" w:hAnsi="Georgia"/>
          <w:sz w:val="24"/>
          <w:szCs w:val="24"/>
        </w:rPr>
        <w:t xml:space="preserve">                                                       </w:t>
      </w:r>
      <w:r w:rsidR="001156FA">
        <w:rPr>
          <w:rFonts w:ascii="Georgia" w:hAnsi="Georgia"/>
          <w:sz w:val="24"/>
          <w:szCs w:val="24"/>
        </w:rPr>
        <w:t xml:space="preserve">                             </w:t>
      </w:r>
      <w:r w:rsidR="00B62F98" w:rsidRPr="00816345">
        <w:rPr>
          <w:rFonts w:ascii="Georgia" w:hAnsi="Georgia"/>
          <w:sz w:val="24"/>
          <w:szCs w:val="24"/>
        </w:rPr>
        <w:t xml:space="preserve"> </w:t>
      </w:r>
      <w:r w:rsidR="00EA749B">
        <w:rPr>
          <w:rFonts w:ascii="Georgia" w:hAnsi="Georgia"/>
          <w:sz w:val="24"/>
          <w:szCs w:val="24"/>
        </w:rPr>
        <w:t xml:space="preserve">   </w:t>
      </w:r>
      <w:r w:rsidR="002B0716" w:rsidRPr="00816345">
        <w:rPr>
          <w:rFonts w:ascii="Georgia" w:hAnsi="Georgia"/>
          <w:i/>
          <w:sz w:val="24"/>
          <w:szCs w:val="24"/>
        </w:rPr>
        <w:t xml:space="preserve">dr. </w:t>
      </w:r>
      <w:proofErr w:type="spellStart"/>
      <w:r w:rsidR="002B0716" w:rsidRPr="00816345">
        <w:rPr>
          <w:rFonts w:ascii="Georgia" w:hAnsi="Georgia"/>
          <w:i/>
          <w:sz w:val="24"/>
          <w:szCs w:val="24"/>
        </w:rPr>
        <w:t>Pantaleo</w:t>
      </w:r>
      <w:proofErr w:type="spellEnd"/>
      <w:r w:rsidR="002B0716" w:rsidRPr="00816345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2B0716" w:rsidRPr="00816345">
        <w:rPr>
          <w:rFonts w:ascii="Georgia" w:hAnsi="Georgia"/>
          <w:i/>
          <w:sz w:val="24"/>
          <w:szCs w:val="24"/>
        </w:rPr>
        <w:t>Pisapia</w:t>
      </w:r>
      <w:proofErr w:type="spellEnd"/>
    </w:p>
    <w:p w:rsidR="007D759D" w:rsidRDefault="007D759D" w:rsidP="007D759D">
      <w:r>
        <w:rPr>
          <w:rStyle w:val="Enfasicorsivo"/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  <w:szCs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  <w:szCs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7D759D" w:rsidRPr="00816345" w:rsidRDefault="007D759D" w:rsidP="002B0716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sectPr w:rsidR="007D759D" w:rsidRPr="00816345" w:rsidSect="00A560B5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97E"/>
    <w:multiLevelType w:val="hybridMultilevel"/>
    <w:tmpl w:val="B2D41F82"/>
    <w:lvl w:ilvl="0" w:tplc="7A880FBA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F4EBF"/>
    <w:multiLevelType w:val="hybridMultilevel"/>
    <w:tmpl w:val="14ECF430"/>
    <w:lvl w:ilvl="0" w:tplc="9ACE670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C266E0"/>
    <w:multiLevelType w:val="hybridMultilevel"/>
    <w:tmpl w:val="E28A73D4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427116"/>
    <w:rsid w:val="000260E8"/>
    <w:rsid w:val="00055240"/>
    <w:rsid w:val="000A1338"/>
    <w:rsid w:val="000C2CF3"/>
    <w:rsid w:val="001156FA"/>
    <w:rsid w:val="00123A89"/>
    <w:rsid w:val="00157153"/>
    <w:rsid w:val="00187EF2"/>
    <w:rsid w:val="00192D55"/>
    <w:rsid w:val="001A516D"/>
    <w:rsid w:val="001D1C00"/>
    <w:rsid w:val="001D37E7"/>
    <w:rsid w:val="00205941"/>
    <w:rsid w:val="002B0716"/>
    <w:rsid w:val="002D4038"/>
    <w:rsid w:val="002F38DD"/>
    <w:rsid w:val="00350825"/>
    <w:rsid w:val="00357ECD"/>
    <w:rsid w:val="003C4ED4"/>
    <w:rsid w:val="003F0FA9"/>
    <w:rsid w:val="00427116"/>
    <w:rsid w:val="004F74C3"/>
    <w:rsid w:val="00510FF2"/>
    <w:rsid w:val="00515175"/>
    <w:rsid w:val="00545107"/>
    <w:rsid w:val="005A5FC6"/>
    <w:rsid w:val="005F481B"/>
    <w:rsid w:val="006672A1"/>
    <w:rsid w:val="00733257"/>
    <w:rsid w:val="00770235"/>
    <w:rsid w:val="00794E4B"/>
    <w:rsid w:val="007A4FDA"/>
    <w:rsid w:val="007D759D"/>
    <w:rsid w:val="00807C81"/>
    <w:rsid w:val="00816345"/>
    <w:rsid w:val="008B72AA"/>
    <w:rsid w:val="009118F3"/>
    <w:rsid w:val="0097075A"/>
    <w:rsid w:val="009A173C"/>
    <w:rsid w:val="009B483B"/>
    <w:rsid w:val="009D4679"/>
    <w:rsid w:val="00A27CE7"/>
    <w:rsid w:val="00A3209F"/>
    <w:rsid w:val="00A50CB9"/>
    <w:rsid w:val="00A560B5"/>
    <w:rsid w:val="00A746A1"/>
    <w:rsid w:val="00A8394A"/>
    <w:rsid w:val="00B62F98"/>
    <w:rsid w:val="00BD35A9"/>
    <w:rsid w:val="00BF5DAD"/>
    <w:rsid w:val="00C10ACB"/>
    <w:rsid w:val="00C3042D"/>
    <w:rsid w:val="00C922AD"/>
    <w:rsid w:val="00CC26D3"/>
    <w:rsid w:val="00CD12BB"/>
    <w:rsid w:val="00CD1CFD"/>
    <w:rsid w:val="00D17D0B"/>
    <w:rsid w:val="00D80844"/>
    <w:rsid w:val="00DB4E2B"/>
    <w:rsid w:val="00DC6CAF"/>
    <w:rsid w:val="00DE0945"/>
    <w:rsid w:val="00DE24D8"/>
    <w:rsid w:val="00E069B0"/>
    <w:rsid w:val="00E1709E"/>
    <w:rsid w:val="00E2705C"/>
    <w:rsid w:val="00E93F63"/>
    <w:rsid w:val="00EA749B"/>
    <w:rsid w:val="00EA7FD2"/>
    <w:rsid w:val="00F21363"/>
    <w:rsid w:val="00F90FCD"/>
    <w:rsid w:val="00FE10FF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16D"/>
  </w:style>
  <w:style w:type="paragraph" w:styleId="Titolo1">
    <w:name w:val="heading 1"/>
    <w:basedOn w:val="Normale"/>
    <w:next w:val="Normale"/>
    <w:link w:val="Titolo1Carattere"/>
    <w:qFormat/>
    <w:rsid w:val="005A5F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A5F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11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A5FC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A5FC6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5A5FC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5A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5F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D759D"/>
    <w:rPr>
      <w:i/>
      <w:iCs/>
    </w:rPr>
  </w:style>
  <w:style w:type="character" w:styleId="Enfasigrassetto">
    <w:name w:val="Strong"/>
    <w:basedOn w:val="Carpredefinitoparagrafo"/>
    <w:uiPriority w:val="22"/>
    <w:qFormat/>
    <w:rsid w:val="007D7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Pisapia</dc:creator>
  <cp:keywords/>
  <dc:description/>
  <cp:lastModifiedBy>Comune di Vallo della Lucania</cp:lastModifiedBy>
  <cp:revision>13</cp:revision>
  <cp:lastPrinted>2015-07-10T08:50:00Z</cp:lastPrinted>
  <dcterms:created xsi:type="dcterms:W3CDTF">2015-07-10T08:33:00Z</dcterms:created>
  <dcterms:modified xsi:type="dcterms:W3CDTF">2015-07-10T09:46:00Z</dcterms:modified>
</cp:coreProperties>
</file>